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C4" w:rsidRDefault="007F74C4" w:rsidP="007F74C4">
      <w:pPr>
        <w:spacing w:line="520" w:lineRule="exact"/>
        <w:rPr>
          <w:sz w:val="28"/>
        </w:rPr>
      </w:pPr>
      <w:r>
        <w:rPr>
          <w:rFonts w:ascii="方正小标宋简体" w:eastAsia="方正小标宋简体" w:hAnsi="方正小标宋简体" w:cs="方正小标宋简体" w:hint="eastAsia"/>
          <w:sz w:val="28"/>
        </w:rPr>
        <w:t>附件一：</w:t>
      </w:r>
    </w:p>
    <w:p w:rsidR="007F74C4" w:rsidRDefault="007F74C4" w:rsidP="007F74C4">
      <w:pPr>
        <w:pStyle w:val="1"/>
        <w:spacing w:before="0" w:after="0" w:line="600" w:lineRule="exact"/>
        <w:jc w:val="center"/>
        <w:rPr>
          <w:rFonts w:ascii="黑体" w:eastAsia="黑体" w:hAnsi="黑体"/>
          <w:sz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2"/>
          <w:szCs w:val="32"/>
        </w:rPr>
        <w:t>土木工程与力学学院2020年春季学期学生开学须知</w:t>
      </w:r>
    </w:p>
    <w:p w:rsidR="007F74C4" w:rsidRDefault="007F74C4" w:rsidP="007F74C4">
      <w:pPr>
        <w:ind w:firstLineChars="200" w:firstLine="420"/>
        <w:rPr>
          <w:rFonts w:hint="eastAsia"/>
        </w:rPr>
      </w:pPr>
    </w:p>
    <w:p w:rsidR="007F74C4" w:rsidRDefault="007F74C4" w:rsidP="007F74C4">
      <w:pPr>
        <w:pStyle w:val="a3"/>
        <w:spacing w:before="0" w:beforeAutospacing="0" w:after="0" w:afterAutospacing="0" w:line="520" w:lineRule="exact"/>
        <w:ind w:firstLineChars="200" w:firstLine="56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28"/>
          <w:szCs w:val="28"/>
        </w:rPr>
        <w:t>一、返校学生范围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2020</w:t>
      </w:r>
      <w:r>
        <w:rPr>
          <w:rFonts w:ascii="Times New Roman" w:eastAsia="仿宋_GB2312" w:hAnsi="Times New Roman"/>
          <w:sz w:val="28"/>
          <w:szCs w:val="28"/>
        </w:rPr>
        <w:t>届本科毕业学生。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全体研究生（含博士、硕士研究生，下同）。非毕业年级研究生本人提出申请，导师审核批准，报研究生院备案后，可以不返校。</w:t>
      </w:r>
    </w:p>
    <w:p w:rsidR="007F74C4" w:rsidRDefault="007F74C4" w:rsidP="007F74C4">
      <w:pPr>
        <w:pStyle w:val="a3"/>
        <w:spacing w:before="0" w:beforeAutospacing="0" w:after="0" w:afterAutospacing="0" w:line="520" w:lineRule="exact"/>
        <w:ind w:leftChars="266" w:left="839" w:hangingChars="100" w:hanging="28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方正小标宋简体" w:eastAsia="方正小标宋简体" w:hAnsi="方正小标宋简体" w:cs="方正小标宋简体"/>
          <w:kern w:val="2"/>
          <w:sz w:val="28"/>
          <w:szCs w:val="28"/>
        </w:rPr>
        <w:t>二</w:t>
      </w:r>
      <w:r>
        <w:rPr>
          <w:rFonts w:ascii="方正小标宋简体" w:eastAsia="方正小标宋简体" w:hAnsi="方正小标宋简体" w:cs="方正小标宋简体" w:hint="eastAsia"/>
          <w:kern w:val="2"/>
          <w:sz w:val="28"/>
          <w:szCs w:val="28"/>
        </w:rPr>
        <w:t>、</w:t>
      </w:r>
      <w:r>
        <w:rPr>
          <w:rFonts w:ascii="方正小标宋简体" w:eastAsia="方正小标宋简体" w:hAnsi="方正小标宋简体" w:cs="方正小标宋简体"/>
          <w:kern w:val="2"/>
          <w:sz w:val="28"/>
          <w:szCs w:val="28"/>
        </w:rPr>
        <w:t>学生返校时间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16</w:t>
      </w:r>
      <w:r>
        <w:rPr>
          <w:rFonts w:ascii="Times New Roman" w:eastAsia="仿宋_GB2312" w:hAnsi="Times New Roman"/>
          <w:sz w:val="28"/>
          <w:szCs w:val="28"/>
        </w:rPr>
        <w:t>日、</w:t>
      </w:r>
      <w:r>
        <w:rPr>
          <w:rFonts w:ascii="Times New Roman" w:eastAsia="仿宋_GB2312" w:hAnsi="Times New Roman"/>
          <w:sz w:val="28"/>
          <w:szCs w:val="28"/>
        </w:rPr>
        <w:t>17</w:t>
      </w:r>
      <w:r>
        <w:rPr>
          <w:rFonts w:ascii="Times New Roman" w:eastAsia="仿宋_GB2312" w:hAnsi="Times New Roman"/>
          <w:sz w:val="28"/>
          <w:szCs w:val="28"/>
        </w:rPr>
        <w:t>日返校报到，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18</w:t>
      </w:r>
      <w:r>
        <w:rPr>
          <w:rFonts w:ascii="Times New Roman" w:eastAsia="仿宋_GB2312" w:hAnsi="Times New Roman"/>
          <w:sz w:val="28"/>
          <w:szCs w:val="28"/>
        </w:rPr>
        <w:t>日正式上课。因各种原因，不能在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16</w:t>
      </w:r>
      <w:r>
        <w:rPr>
          <w:rFonts w:ascii="Times New Roman" w:eastAsia="仿宋_GB2312" w:hAnsi="Times New Roman"/>
          <w:sz w:val="28"/>
          <w:szCs w:val="28"/>
        </w:rPr>
        <w:t>日、</w:t>
      </w:r>
      <w:r>
        <w:rPr>
          <w:rFonts w:ascii="Times New Roman" w:eastAsia="仿宋_GB2312" w:hAnsi="Times New Roman"/>
          <w:sz w:val="28"/>
          <w:szCs w:val="28"/>
        </w:rPr>
        <w:t>17</w:t>
      </w:r>
      <w:r>
        <w:rPr>
          <w:rFonts w:ascii="Times New Roman" w:eastAsia="仿宋_GB2312" w:hAnsi="Times New Roman"/>
          <w:sz w:val="28"/>
          <w:szCs w:val="28"/>
        </w:rPr>
        <w:t>日按时返校的学生，应及时与辅导员取得联系，并向学院进行报备，履行请假手续。</w:t>
      </w:r>
    </w:p>
    <w:p w:rsidR="007F74C4" w:rsidRDefault="007F74C4" w:rsidP="007F74C4">
      <w:pPr>
        <w:spacing w:line="520" w:lineRule="exact"/>
        <w:ind w:leftChars="266" w:left="55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疫情防控期间，严禁学生提前返校。</w:t>
      </w:r>
      <w:r>
        <w:rPr>
          <w:rFonts w:ascii="Times New Roman" w:eastAsia="仿宋_GB2312" w:hAnsi="Times New Roman"/>
          <w:b/>
          <w:bCs/>
          <w:color w:val="666666"/>
          <w:sz w:val="28"/>
          <w:szCs w:val="28"/>
        </w:rPr>
        <w:br/>
      </w:r>
      <w:r>
        <w:rPr>
          <w:rFonts w:ascii="方正小标宋简体" w:eastAsia="方正小标宋简体" w:hAnsi="方正小标宋简体" w:cs="方正小标宋简体"/>
          <w:sz w:val="28"/>
          <w:szCs w:val="28"/>
        </w:rPr>
        <w:t>三、返校前注意事项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目前在中（高）风险地区或健康码为黄码、红码的学生，以及目前在境外的留学生、港澳台学生及外籍博士后，暂不返校；现居湖北武汉的学生，应在返校前</w:t>
      </w:r>
      <w:r>
        <w:rPr>
          <w:rFonts w:ascii="Times New Roman" w:eastAsia="仿宋_GB2312" w:hAnsi="Times New Roman"/>
          <w:sz w:val="28"/>
          <w:szCs w:val="28"/>
        </w:rPr>
        <w:t>7</w:t>
      </w:r>
      <w:r>
        <w:rPr>
          <w:rFonts w:ascii="Times New Roman" w:eastAsia="仿宋_GB2312" w:hAnsi="Times New Roman"/>
          <w:sz w:val="28"/>
          <w:szCs w:val="28"/>
        </w:rPr>
        <w:t>天内于当地进行核酸检测，检测结果为阴性并将检测结果提交所在学院审核后，方可返校；目前仍在医学观察期的学生，不能返校；目前身体有发热、干咳、乏力、鼻塞、流涕、咽痛、腹泻、结膜充血等症状的学生应及时就医，待痊愈后再返校，决不允许带病返校。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上报健康信息。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学生每天按时、如实填报好湘潭大学健康自查上报</w:t>
      </w:r>
      <w:r>
        <w:rPr>
          <w:rFonts w:ascii="Times New Roman" w:eastAsia="仿宋_GB2312" w:hAnsi="Times New Roman"/>
          <w:sz w:val="28"/>
          <w:szCs w:val="28"/>
        </w:rPr>
        <w:t>APP</w:t>
      </w:r>
      <w:r>
        <w:rPr>
          <w:rFonts w:ascii="Times New Roman" w:eastAsia="仿宋_GB2312" w:hAnsi="Times New Roman"/>
          <w:sz w:val="28"/>
          <w:szCs w:val="28"/>
        </w:rPr>
        <w:t>，辅导员从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日起，对学生返校前</w:t>
      </w:r>
      <w:r>
        <w:rPr>
          <w:rFonts w:ascii="Times New Roman" w:eastAsia="仿宋_GB2312" w:hAnsi="Times New Roman"/>
          <w:sz w:val="28"/>
          <w:szCs w:val="28"/>
        </w:rPr>
        <w:t>14</w:t>
      </w:r>
      <w:r>
        <w:rPr>
          <w:rFonts w:ascii="Times New Roman" w:eastAsia="仿宋_GB2312" w:hAnsi="Times New Roman"/>
          <w:sz w:val="28"/>
          <w:szCs w:val="28"/>
        </w:rPr>
        <w:t>天的健康信息进行核查。学生</w:t>
      </w:r>
      <w:r>
        <w:rPr>
          <w:rFonts w:ascii="Times New Roman" w:eastAsia="仿宋_GB2312" w:hAnsi="Times New Roman"/>
          <w:sz w:val="28"/>
          <w:szCs w:val="28"/>
        </w:rPr>
        <w:t>14</w:t>
      </w:r>
      <w:r>
        <w:rPr>
          <w:rFonts w:ascii="Times New Roman" w:eastAsia="仿宋_GB2312" w:hAnsi="Times New Roman"/>
          <w:sz w:val="28"/>
          <w:szCs w:val="28"/>
        </w:rPr>
        <w:t>天定点居住且身体健康，可允许返校；若学生</w:t>
      </w:r>
      <w:r>
        <w:rPr>
          <w:rFonts w:ascii="Times New Roman" w:eastAsia="仿宋_GB2312" w:hAnsi="Times New Roman"/>
          <w:sz w:val="28"/>
          <w:szCs w:val="28"/>
        </w:rPr>
        <w:t>14</w:t>
      </w:r>
      <w:r>
        <w:rPr>
          <w:rFonts w:ascii="Times New Roman" w:eastAsia="仿宋_GB2312" w:hAnsi="Times New Roman"/>
          <w:sz w:val="28"/>
          <w:szCs w:val="28"/>
        </w:rPr>
        <w:t>天内数据中断填报或出现身体不适症状，须暂缓返校。待形成完整连续</w:t>
      </w:r>
      <w:r>
        <w:rPr>
          <w:rFonts w:ascii="Times New Roman" w:eastAsia="仿宋_GB2312" w:hAnsi="Times New Roman"/>
          <w:sz w:val="28"/>
          <w:szCs w:val="28"/>
        </w:rPr>
        <w:t>14</w:t>
      </w:r>
      <w:r>
        <w:rPr>
          <w:rFonts w:ascii="Times New Roman" w:eastAsia="仿宋_GB2312" w:hAnsi="Times New Roman"/>
          <w:sz w:val="28"/>
          <w:szCs w:val="28"/>
        </w:rPr>
        <w:t>天定点居住的健康数据后，经学校批准学生方可返校。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填写返校信息。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lastRenderedPageBreak/>
        <w:t>学生应于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11</w:t>
      </w:r>
      <w:r>
        <w:rPr>
          <w:rFonts w:ascii="Times New Roman" w:eastAsia="仿宋_GB2312" w:hAnsi="Times New Roman"/>
          <w:sz w:val="28"/>
          <w:szCs w:val="28"/>
        </w:rPr>
        <w:t>日前做好返程规划，返程票购买后</w:t>
      </w:r>
      <w:r>
        <w:rPr>
          <w:rFonts w:ascii="Times New Roman" w:eastAsia="仿宋_GB2312" w:hAnsi="Times New Roman"/>
          <w:sz w:val="28"/>
          <w:szCs w:val="28"/>
        </w:rPr>
        <w:t>,</w:t>
      </w:r>
      <w:r>
        <w:rPr>
          <w:rFonts w:ascii="Times New Roman" w:eastAsia="仿宋_GB2312" w:hAnsi="Times New Roman"/>
          <w:sz w:val="28"/>
          <w:szCs w:val="28"/>
        </w:rPr>
        <w:t>需于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14</w:t>
      </w:r>
      <w:r>
        <w:rPr>
          <w:rFonts w:ascii="Times New Roman" w:eastAsia="仿宋_GB2312" w:hAnsi="Times New Roman"/>
          <w:sz w:val="28"/>
          <w:szCs w:val="28"/>
        </w:rPr>
        <w:t>日上午</w:t>
      </w:r>
      <w:r>
        <w:rPr>
          <w:rFonts w:ascii="Times New Roman" w:eastAsia="仿宋_GB2312" w:hAnsi="Times New Roman"/>
          <w:sz w:val="28"/>
          <w:szCs w:val="28"/>
        </w:rPr>
        <w:t>12</w:t>
      </w:r>
      <w:r>
        <w:rPr>
          <w:rFonts w:ascii="Times New Roman" w:eastAsia="仿宋_GB2312" w:hAnsi="Times New Roman" w:hint="eastAsia"/>
          <w:sz w:val="28"/>
          <w:szCs w:val="28"/>
        </w:rPr>
        <w:t>:</w:t>
      </w:r>
      <w:r>
        <w:rPr>
          <w:rFonts w:ascii="Times New Roman" w:eastAsia="仿宋_GB2312" w:hAnsi="Times New Roman"/>
          <w:sz w:val="28"/>
          <w:szCs w:val="28"/>
        </w:rPr>
        <w:t>00</w:t>
      </w:r>
      <w:r>
        <w:rPr>
          <w:rFonts w:ascii="Times New Roman" w:eastAsia="仿宋_GB2312" w:hAnsi="Times New Roman"/>
          <w:sz w:val="28"/>
          <w:szCs w:val="28"/>
        </w:rPr>
        <w:t>前登录湘大校园</w:t>
      </w:r>
      <w:r>
        <w:rPr>
          <w:rFonts w:ascii="Times New Roman" w:eastAsia="仿宋_GB2312" w:hAnsi="Times New Roman"/>
          <w:sz w:val="28"/>
          <w:szCs w:val="28"/>
        </w:rPr>
        <w:t>APP</w:t>
      </w:r>
      <w:r>
        <w:rPr>
          <w:rFonts w:ascii="Times New Roman" w:eastAsia="仿宋_GB2312" w:hAnsi="Times New Roman"/>
          <w:sz w:val="28"/>
          <w:szCs w:val="28"/>
        </w:rPr>
        <w:t>，在湘大</w:t>
      </w:r>
      <w:r>
        <w:rPr>
          <w:rFonts w:ascii="Times New Roman" w:eastAsia="仿宋_GB2312" w:hAnsi="Times New Roman"/>
          <w:sz w:val="28"/>
          <w:szCs w:val="28"/>
        </w:rPr>
        <w:t>e</w:t>
      </w:r>
      <w:r>
        <w:rPr>
          <w:rFonts w:ascii="Times New Roman" w:eastAsia="仿宋_GB2312" w:hAnsi="Times New Roman"/>
          <w:sz w:val="28"/>
          <w:szCs w:val="28"/>
        </w:rPr>
        <w:t>卡中填报返校信息（个人返程出发地点、乘坐航班、车次、到站时间、自驾车车牌号、到校时间等）。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出示个人健康码。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学生应于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11</w:t>
      </w:r>
      <w:r>
        <w:rPr>
          <w:rFonts w:ascii="Times New Roman" w:eastAsia="仿宋_GB2312" w:hAnsi="Times New Roman"/>
          <w:sz w:val="28"/>
          <w:szCs w:val="28"/>
        </w:rPr>
        <w:t>日向辅导员出示个人实名健康码，持健康绿码的学生方可返校。在外省的学生可以先申请当地的健康码，同时必须进入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湖微教育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微信公众号，如实填写完善自己的信息，申领湖南省居民电子健康卡。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准备返校必备物品。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学生必须携带好身份证、学生证、校园卡，自备体温计等防疫物资，鼓励自备餐具。（返校后学校会每天给学生提供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个口罩，提供</w:t>
      </w:r>
      <w:r>
        <w:rPr>
          <w:rFonts w:ascii="Times New Roman" w:eastAsia="仿宋_GB2312" w:hAnsi="Times New Roman"/>
          <w:sz w:val="28"/>
          <w:szCs w:val="28"/>
        </w:rPr>
        <w:t>14</w:t>
      </w:r>
      <w:r>
        <w:rPr>
          <w:rFonts w:ascii="Times New Roman" w:eastAsia="仿宋_GB2312" w:hAnsi="Times New Roman"/>
          <w:sz w:val="28"/>
          <w:szCs w:val="28"/>
        </w:rPr>
        <w:t>天）</w:t>
      </w:r>
      <w:r>
        <w:rPr>
          <w:rFonts w:ascii="Times New Roman" w:eastAsia="仿宋_GB2312" w:hAnsi="Times New Roman"/>
          <w:b/>
          <w:bCs/>
          <w:color w:val="666666"/>
          <w:sz w:val="28"/>
          <w:szCs w:val="28"/>
        </w:rPr>
        <w:br/>
      </w:r>
      <w:r>
        <w:rPr>
          <w:rFonts w:ascii="Times New Roman" w:eastAsia="仿宋_GB2312" w:hAnsi="Times New Roman" w:hint="eastAsia"/>
          <w:b/>
          <w:bCs/>
          <w:color w:val="666666"/>
          <w:sz w:val="28"/>
          <w:szCs w:val="28"/>
        </w:rPr>
        <w:t xml:space="preserve">    </w:t>
      </w:r>
      <w:r>
        <w:rPr>
          <w:rFonts w:ascii="方正小标宋简体" w:eastAsia="方正小标宋简体" w:hAnsi="方正小标宋简体" w:cs="方正小标宋简体"/>
          <w:sz w:val="28"/>
          <w:szCs w:val="28"/>
        </w:rPr>
        <w:t>四、返校中注意事项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强化返校途中个人防护措施，准备口罩等个人防护用品，有条件的可随身携带速干手消毒剂。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乘坐火车、飞机等公共交通工具时，需全程佩戴口罩。安检时短暂取下口罩，面部识别结束后立即戴上口罩，尽快通过安检通道。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>做好手卫生，尽量避免直接触摸门把手、电梯按钮等公共设施，接触后及时洗手或用速干手消毒剂揉搓双手，避免用手接触口眼鼻，注意咳嗽礼仪。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4.</w:t>
      </w:r>
      <w:r>
        <w:rPr>
          <w:rFonts w:ascii="Times New Roman" w:eastAsia="仿宋_GB2312" w:hAnsi="Times New Roman"/>
          <w:sz w:val="28"/>
          <w:szCs w:val="28"/>
        </w:rPr>
        <w:t>尽量选择楼梯步行或扶梯，并与他人保持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米以上距离，避免与他人正面相对；若乘坐厢式电梯，与同乘者尽量保持距离，分散乘梯，避免同梯人过多。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5.</w:t>
      </w:r>
      <w:r>
        <w:rPr>
          <w:rFonts w:ascii="Times New Roman" w:eastAsia="仿宋_GB2312" w:hAnsi="Times New Roman"/>
          <w:sz w:val="28"/>
          <w:szCs w:val="28"/>
        </w:rPr>
        <w:t>学生如乘坐私家车返校，车辆和陪同亲友送至报到地点即可，不得进入校园；如乘坐公共交通工具返校，学校将根据学生返校到站</w:t>
      </w:r>
      <w:r>
        <w:rPr>
          <w:rFonts w:ascii="Times New Roman" w:eastAsia="仿宋_GB2312" w:hAnsi="Times New Roman"/>
          <w:sz w:val="28"/>
          <w:szCs w:val="28"/>
        </w:rPr>
        <w:lastRenderedPageBreak/>
        <w:t>时间，于报到当日在湘潭火车站、长途汽车站和湘潭北站设立接站点，集中时间统一接送学生（接送仅限学生本人）返校报到。</w:t>
      </w:r>
    </w:p>
    <w:p w:rsidR="007F74C4" w:rsidRDefault="007F74C4" w:rsidP="007F74C4">
      <w:pPr>
        <w:pStyle w:val="a3"/>
        <w:spacing w:before="0" w:beforeAutospacing="0" w:after="0" w:afterAutospacing="0" w:line="520" w:lineRule="exact"/>
        <w:ind w:firstLineChars="200" w:firstLine="56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方正小标宋简体" w:eastAsia="方正小标宋简体" w:hAnsi="方正小标宋简体" w:cs="方正小标宋简体"/>
          <w:kern w:val="2"/>
          <w:sz w:val="28"/>
          <w:szCs w:val="28"/>
        </w:rPr>
        <w:t>五、报到时注意事项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在疫情期间，学校除南校门、东校门外，封闭其余校园出入口。学生报到时，需按照学校规划的线路和提示要求进行报到。学校实施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一测二核三查四通过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的入校办法。</w:t>
      </w:r>
      <w:r>
        <w:rPr>
          <w:rFonts w:ascii="Times New Roman" w:eastAsia="仿宋_GB2312" w:hAnsi="Times New Roman"/>
          <w:sz w:val="28"/>
          <w:szCs w:val="28"/>
        </w:rPr>
        <w:t>  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检测体温。学生报到时体温</w:t>
      </w:r>
      <w:r>
        <w:rPr>
          <w:rFonts w:ascii="Times New Roman" w:eastAsia="仿宋_GB2312" w:hAnsi="Times New Roman"/>
          <w:sz w:val="28"/>
          <w:szCs w:val="28"/>
        </w:rPr>
        <w:t>(</w:t>
      </w:r>
      <w:r>
        <w:rPr>
          <w:rFonts w:ascii="Times New Roman" w:eastAsia="仿宋_GB2312" w:hAnsi="Times New Roman"/>
          <w:sz w:val="28"/>
          <w:szCs w:val="28"/>
        </w:rPr>
        <w:t>额温或耳温</w:t>
      </w:r>
      <w:r>
        <w:rPr>
          <w:rFonts w:ascii="Times New Roman" w:eastAsia="仿宋_GB2312" w:hAnsi="Times New Roman"/>
          <w:sz w:val="28"/>
          <w:szCs w:val="28"/>
        </w:rPr>
        <w:t>)≥37.3C</w:t>
      </w:r>
      <w:r>
        <w:rPr>
          <w:rFonts w:ascii="Times New Roman" w:eastAsia="仿宋_GB2312" w:hAnsi="Times New Roman"/>
          <w:sz w:val="28"/>
          <w:szCs w:val="28"/>
        </w:rPr>
        <w:t>的，应及时至报到站医疗观察点由医护人员用医用体温计进行专业检测，检测后体温正常的，方可进入校园报到。专业检测后仍异常的，由现场工作人员第一时间报至学校防控办，按突发应急情况规定程序处置。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核对身份信息</w:t>
      </w:r>
      <w:r>
        <w:rPr>
          <w:rFonts w:ascii="Times New Roman" w:eastAsia="仿宋_GB2312" w:hAnsi="Times New Roman"/>
          <w:sz w:val="28"/>
          <w:szCs w:val="28"/>
        </w:rPr>
        <w:t>(</w:t>
      </w:r>
      <w:r>
        <w:rPr>
          <w:rFonts w:ascii="Times New Roman" w:eastAsia="仿宋_GB2312" w:hAnsi="Times New Roman"/>
          <w:sz w:val="28"/>
          <w:szCs w:val="28"/>
        </w:rPr>
        <w:t>学生证或身份证</w:t>
      </w:r>
      <w:r>
        <w:rPr>
          <w:rFonts w:ascii="Times New Roman" w:eastAsia="仿宋_GB2312" w:hAnsi="Times New Roman"/>
          <w:sz w:val="28"/>
          <w:szCs w:val="28"/>
        </w:rPr>
        <w:t>)</w:t>
      </w:r>
      <w:r>
        <w:rPr>
          <w:rFonts w:ascii="Times New Roman" w:eastAsia="仿宋_GB2312" w:hAnsi="Times New Roman"/>
          <w:sz w:val="28"/>
          <w:szCs w:val="28"/>
        </w:rPr>
        <w:t>。不在学院同意返校名单内或不符合返校条件的学生，一律不准进入校园。不应返校而返校，造成疫情扩散或工作被动的，一律予以纪律处分，违反法律法规的，依照法律规定处理。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>查验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电子健康码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，核对与监测符合要求的学生方可进校报到。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4.</w:t>
      </w:r>
      <w:r>
        <w:rPr>
          <w:rFonts w:ascii="Times New Roman" w:eastAsia="仿宋_GB2312" w:hAnsi="Times New Roman"/>
          <w:sz w:val="28"/>
          <w:szCs w:val="28"/>
        </w:rPr>
        <w:t>以上三项检测和检查完全符合要求的学生方可进入校园。</w:t>
      </w:r>
    </w:p>
    <w:p w:rsidR="007F74C4" w:rsidRDefault="007F74C4" w:rsidP="007F74C4">
      <w:pPr>
        <w:pStyle w:val="a3"/>
        <w:spacing w:before="0" w:beforeAutospacing="0" w:after="0" w:afterAutospacing="0" w:line="520" w:lineRule="exact"/>
        <w:ind w:firstLineChars="200" w:firstLine="56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方正小标宋简体" w:eastAsia="方正小标宋简体" w:hAnsi="方正小标宋简体" w:cs="方正小标宋简体"/>
          <w:kern w:val="2"/>
          <w:sz w:val="28"/>
          <w:szCs w:val="28"/>
        </w:rPr>
        <w:t>六、返校后注意事项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每日做好健康打卡和体温检测并按时上报，确保早发现、早报告、早隔离、早治疗。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继续做好个人防护措施，在校园内戴口罩，人与人之间保持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米以上距离，请勿相互窜宿、聚集。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>保持宿舍卫生清洁，勤开窗、多通风、常洗手，做好宿舍消杀工作，养成良好的卫生习惯。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4.</w:t>
      </w:r>
      <w:r>
        <w:rPr>
          <w:rFonts w:ascii="Times New Roman" w:eastAsia="仿宋_GB2312" w:hAnsi="Times New Roman"/>
          <w:sz w:val="28"/>
          <w:szCs w:val="28"/>
        </w:rPr>
        <w:t>自带餐具，分批错峰就餐，就餐时有序排队且保持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米以上距离。</w:t>
      </w:r>
      <w:r>
        <w:rPr>
          <w:rFonts w:ascii="Times New Roman" w:eastAsia="仿宋_GB2312" w:hAnsi="Times New Roman" w:hint="eastAsia"/>
          <w:sz w:val="28"/>
          <w:szCs w:val="28"/>
        </w:rPr>
        <w:t>不得组织参与多人聚餐。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5.</w:t>
      </w:r>
      <w:r>
        <w:rPr>
          <w:rFonts w:ascii="Times New Roman" w:eastAsia="仿宋_GB2312" w:hAnsi="Times New Roman"/>
          <w:sz w:val="28"/>
          <w:szCs w:val="28"/>
        </w:rPr>
        <w:t>疫情得到有效控制之前，不召开聚集性会议，不组织聚集性的</w:t>
      </w:r>
      <w:r>
        <w:rPr>
          <w:rFonts w:ascii="Times New Roman" w:eastAsia="仿宋_GB2312" w:hAnsi="Times New Roman"/>
          <w:sz w:val="28"/>
          <w:szCs w:val="28"/>
        </w:rPr>
        <w:lastRenderedPageBreak/>
        <w:t>校园文化活动。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6.</w:t>
      </w:r>
      <w:r>
        <w:rPr>
          <w:rFonts w:ascii="Times New Roman" w:eastAsia="仿宋_GB2312" w:hAnsi="Times New Roman"/>
          <w:sz w:val="28"/>
          <w:szCs w:val="28"/>
        </w:rPr>
        <w:t>学校实行封闭式管理。学生未经批准不得擅自离校，学生出校须有学院和学生工作处的盖章签字证明。</w:t>
      </w:r>
    </w:p>
    <w:p w:rsidR="007F74C4" w:rsidRDefault="007F74C4" w:rsidP="007F74C4">
      <w:pPr>
        <w:spacing w:line="5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7.</w:t>
      </w:r>
      <w:r>
        <w:rPr>
          <w:rFonts w:ascii="Times New Roman" w:eastAsia="仿宋_GB2312" w:hAnsi="Times New Roman"/>
          <w:sz w:val="28"/>
          <w:szCs w:val="28"/>
        </w:rPr>
        <w:t>注重自我调适，如有心理压力大、情绪波动无法自我调适者，可通过我校心理咨询服务平台（</w:t>
      </w:r>
      <w:r>
        <w:rPr>
          <w:rFonts w:ascii="Times New Roman" w:eastAsia="仿宋_GB2312" w:hAnsi="Times New Roman"/>
          <w:sz w:val="28"/>
          <w:szCs w:val="28"/>
        </w:rPr>
        <w:t>QQ2909523881</w:t>
      </w:r>
      <w:r>
        <w:rPr>
          <w:rFonts w:ascii="Times New Roman" w:eastAsia="仿宋_GB2312" w:hAnsi="Times New Roman"/>
          <w:sz w:val="28"/>
          <w:szCs w:val="28"/>
        </w:rPr>
        <w:t>）和湘潭大学战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疫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心理热线（</w:t>
      </w:r>
      <w:r>
        <w:rPr>
          <w:rFonts w:ascii="Times New Roman" w:eastAsia="仿宋_GB2312" w:hAnsi="Times New Roman"/>
          <w:sz w:val="28"/>
          <w:szCs w:val="28"/>
        </w:rPr>
        <w:t>QQ2898218965</w:t>
      </w:r>
      <w:r>
        <w:rPr>
          <w:rFonts w:ascii="Times New Roman" w:eastAsia="仿宋_GB2312" w:hAnsi="Times New Roman"/>
          <w:sz w:val="28"/>
          <w:szCs w:val="28"/>
        </w:rPr>
        <w:t>）进行免费心理咨询。</w:t>
      </w:r>
    </w:p>
    <w:p w:rsidR="00123428" w:rsidRDefault="00123428"/>
    <w:sectPr w:rsidR="00123428" w:rsidSect="00123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4C4"/>
    <w:rsid w:val="00123428"/>
    <w:rsid w:val="007F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C4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F74C4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F74C4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7F74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2020-05-18T03:24:00Z</dcterms:created>
  <dcterms:modified xsi:type="dcterms:W3CDTF">2020-05-18T03:24:00Z</dcterms:modified>
</cp:coreProperties>
</file>